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6E" w:rsidRDefault="00F1266E" w:rsidP="00F1266E">
      <w:pPr>
        <w:jc w:val="center"/>
        <w:rPr>
          <w:b/>
          <w:bCs/>
          <w:noProof/>
          <w:sz w:val="32"/>
          <w:szCs w:val="32"/>
          <w:lang w:eastAsia="es-MX"/>
        </w:rPr>
      </w:pPr>
      <w:r w:rsidRPr="00B63361">
        <w:rPr>
          <w:b/>
          <w:bCs/>
          <w:noProof/>
          <w:color w:val="FFFFFF" w:themeColor="background1"/>
          <w:lang w:eastAsia="es-MX"/>
        </w:rPr>
        <w:drawing>
          <wp:anchor distT="0" distB="0" distL="114300" distR="114300" simplePos="0" relativeHeight="251659264" behindDoc="0" locked="0" layoutInCell="1" allowOverlap="1" wp14:anchorId="7CE03A71" wp14:editId="412F02D4">
            <wp:simplePos x="0" y="0"/>
            <wp:positionH relativeFrom="margin">
              <wp:align>center</wp:align>
            </wp:positionH>
            <wp:positionV relativeFrom="paragraph">
              <wp:posOffset>6654</wp:posOffset>
            </wp:positionV>
            <wp:extent cx="6687047" cy="841366"/>
            <wp:effectExtent l="0" t="0" r="0" b="0"/>
            <wp:wrapNone/>
            <wp:docPr id="2128820459" name="Imagen 2128820459" descr="C:\Users\icbisaad01\Pictures\cintillo tutorías c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cbisaad01\Pictures\cintillo tutorías cb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47" cy="84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66E" w:rsidRDefault="00F1266E" w:rsidP="00F1266E">
      <w:pPr>
        <w:jc w:val="center"/>
        <w:rPr>
          <w:b/>
          <w:bCs/>
          <w:noProof/>
          <w:sz w:val="32"/>
          <w:szCs w:val="32"/>
          <w:lang w:eastAsia="es-MX"/>
        </w:rPr>
      </w:pPr>
    </w:p>
    <w:p w:rsidR="00F1266E" w:rsidRDefault="00F1266E" w:rsidP="00F1266E">
      <w:pPr>
        <w:jc w:val="center"/>
        <w:rPr>
          <w:b/>
          <w:bCs/>
          <w:noProof/>
          <w:sz w:val="32"/>
          <w:szCs w:val="32"/>
          <w:lang w:eastAsia="es-MX"/>
        </w:rPr>
      </w:pPr>
    </w:p>
    <w:p w:rsidR="00F1266E" w:rsidRPr="00016449" w:rsidRDefault="00F1266E" w:rsidP="00F1266E">
      <w:pPr>
        <w:jc w:val="center"/>
        <w:rPr>
          <w:b/>
          <w:bCs/>
          <w:noProof/>
          <w:sz w:val="32"/>
          <w:szCs w:val="32"/>
          <w:lang w:eastAsia="es-MX"/>
        </w:rPr>
      </w:pPr>
      <w:bookmarkStart w:id="0" w:name="_GoBack"/>
      <w:bookmarkEnd w:id="0"/>
      <w:r w:rsidRPr="00016449">
        <w:rPr>
          <w:b/>
          <w:bCs/>
          <w:noProof/>
          <w:sz w:val="32"/>
          <w:szCs w:val="32"/>
          <w:lang w:eastAsia="es-MX"/>
        </w:rPr>
        <w:t>PLAN DE ACCIÓN TUTORAL. SEGUNDA SESIÓN</w:t>
      </w: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266E" w:rsidRPr="00451C4A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Nombre de tutor(a): 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Nombre de tutorado(a): </w:t>
            </w: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Licenciatura: 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Fecha, hora y lugar de la sesión: </w:t>
            </w: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Trimestres cursados: 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Porcentaje de avance en créditos: </w:t>
            </w: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Promedio general: 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Número de NA´s totales: </w:t>
            </w: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Riesgo de quinta oportunidad: 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  <w:r w:rsidRPr="00451C4A">
              <w:rPr>
                <w:b w:val="0"/>
                <w:bCs w:val="0"/>
                <w:noProof/>
                <w:color w:val="auto"/>
                <w:lang w:eastAsia="es-MX"/>
              </w:rPr>
              <w:t xml:space="preserve">Problemática detectada: </w:t>
            </w:r>
          </w:p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</w:p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</w:p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</w:p>
          <w:p w:rsidR="00F1266E" w:rsidRPr="00451C4A" w:rsidRDefault="00F1266E" w:rsidP="00F8417C">
            <w:pPr>
              <w:jc w:val="both"/>
              <w:rPr>
                <w:b w:val="0"/>
                <w:bCs w:val="0"/>
                <w:noProof/>
                <w:color w:val="auto"/>
                <w:lang w:eastAsia="es-MX"/>
              </w:rPr>
            </w:pPr>
          </w:p>
        </w:tc>
      </w:tr>
    </w:tbl>
    <w:p w:rsidR="00F1266E" w:rsidRDefault="00F1266E" w:rsidP="00F1266E">
      <w:pPr>
        <w:jc w:val="both"/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1681"/>
        <w:gridCol w:w="1494"/>
        <w:gridCol w:w="1667"/>
        <w:gridCol w:w="2069"/>
        <w:gridCol w:w="1917"/>
      </w:tblGrid>
      <w:tr w:rsidR="00F1266E" w:rsidRPr="00451C4A" w:rsidTr="00F8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F1266E" w:rsidRPr="00451C4A" w:rsidRDefault="00F1266E" w:rsidP="00F8417C">
            <w:pPr>
              <w:jc w:val="both"/>
              <w:rPr>
                <w:color w:val="auto"/>
                <w:u w:val="single"/>
              </w:rPr>
            </w:pPr>
            <w:r w:rsidRPr="00451C4A">
              <w:rPr>
                <w:color w:val="auto"/>
                <w:u w:val="single"/>
              </w:rPr>
              <w:t>ACUERDOS Y METAS</w:t>
            </w: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center"/>
              <w:rPr>
                <w:b w:val="0"/>
                <w:bCs w:val="0"/>
                <w:color w:val="auto"/>
              </w:rPr>
            </w:pPr>
            <w:r w:rsidRPr="00451C4A">
              <w:rPr>
                <w:b w:val="0"/>
                <w:bCs w:val="0"/>
                <w:color w:val="auto"/>
              </w:rPr>
              <w:t>ACCIÓN</w:t>
            </w: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51C4A">
              <w:rPr>
                <w:color w:val="auto"/>
              </w:rPr>
              <w:t xml:space="preserve">RESPONSABLE </w:t>
            </w:r>
            <w:r w:rsidRPr="00451C4A">
              <w:rPr>
                <w:color w:val="auto"/>
                <w:sz w:val="18"/>
                <w:szCs w:val="18"/>
              </w:rPr>
              <w:t>(TUTOR(A) O TUTORADO(A))</w:t>
            </w: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51C4A">
              <w:rPr>
                <w:color w:val="auto"/>
              </w:rPr>
              <w:t>INSTANCIA DE APOYO</w:t>
            </w: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51C4A">
              <w:rPr>
                <w:color w:val="auto"/>
              </w:rPr>
              <w:t xml:space="preserve">FECHA DEL ACUERDO </w:t>
            </w: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51C4A">
              <w:rPr>
                <w:color w:val="auto"/>
              </w:rPr>
              <w:t xml:space="preserve">FECHA DE SEGUIMIENTO </w:t>
            </w: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1266E" w:rsidRPr="00451C4A" w:rsidTr="00F841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:rsidR="00F1266E" w:rsidRPr="00451C4A" w:rsidRDefault="00F1266E" w:rsidP="00F8417C">
            <w:pPr>
              <w:jc w:val="both"/>
              <w:rPr>
                <w:color w:val="auto"/>
              </w:rPr>
            </w:pPr>
          </w:p>
        </w:tc>
        <w:tc>
          <w:tcPr>
            <w:tcW w:w="1494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6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69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17" w:type="dxa"/>
          </w:tcPr>
          <w:p w:rsidR="00F1266E" w:rsidRPr="00451C4A" w:rsidRDefault="00F1266E" w:rsidP="00F84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1266E" w:rsidRDefault="00F1266E" w:rsidP="00F1266E">
      <w:pPr>
        <w:jc w:val="both"/>
      </w:pPr>
    </w:p>
    <w:p w:rsidR="009D3D1C" w:rsidRDefault="009D3D1C"/>
    <w:sectPr w:rsidR="009D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6E"/>
    <w:rsid w:val="009D3D1C"/>
    <w:rsid w:val="00F1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4992"/>
  <w15:chartTrackingRefBased/>
  <w15:docId w15:val="{65B5D984-6CFC-4A18-9758-AD6BD250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6concolores-nfasis6">
    <w:name w:val="Grid Table 6 Colorful Accent 6"/>
    <w:basedOn w:val="Tablanormal"/>
    <w:uiPriority w:val="51"/>
    <w:rsid w:val="00F1266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OYUKI ROBLES RENTERIA</dc:creator>
  <cp:keywords/>
  <dc:description/>
  <cp:lastModifiedBy>DULCE OYUKI ROBLES RENTERIA</cp:lastModifiedBy>
  <cp:revision>1</cp:revision>
  <dcterms:created xsi:type="dcterms:W3CDTF">2024-08-20T01:44:00Z</dcterms:created>
  <dcterms:modified xsi:type="dcterms:W3CDTF">2024-08-20T01:45:00Z</dcterms:modified>
</cp:coreProperties>
</file>